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0328371" w:rsidR="00CA711D" w:rsidRPr="00ED6487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77777777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271128AB" w:rsidR="00422133" w:rsidRDefault="00422133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696AC88A" w14:textId="2A097D1C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7145F1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244BFBD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  <w:p w14:paraId="04211C97" w14:textId="23693FE4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保護者等の連絡先を記載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31BBA3E2" w14:textId="01F79BF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氏名(自署)</w:t>
            </w:r>
            <w:r w:rsidRPr="00A76FA1">
              <w:rPr>
                <w:rFonts w:ascii="游ゴシック" w:hAnsi="游ゴシック"/>
              </w:rPr>
              <w:t xml:space="preserve">               </w:t>
            </w:r>
            <w:r>
              <w:rPr>
                <w:rFonts w:ascii="游ゴシック" w:hAnsi="游ゴシック"/>
              </w:rPr>
              <w:t xml:space="preserve">           </w:t>
            </w:r>
            <w:r w:rsidRPr="00A76FA1"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/>
              </w:rPr>
              <w:t xml:space="preserve">    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続柄（    </w:t>
            </w:r>
            <w:r>
              <w:rPr>
                <w:rFonts w:ascii="游ゴシック" w:hAnsi="游ゴシック"/>
              </w:rPr>
              <w:t xml:space="preserve">   </w:t>
            </w:r>
            <w:r w:rsidRPr="00A76FA1">
              <w:rPr>
                <w:rFonts w:ascii="游ゴシック" w:hAnsi="游ゴシック"/>
              </w:rPr>
              <w:t xml:space="preserve"> ）</w:t>
            </w:r>
          </w:p>
          <w:p w14:paraId="62571CCC" w14:textId="72A1A488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住所：</w:t>
            </w:r>
          </w:p>
          <w:p w14:paraId="055287AE" w14:textId="20BBDE97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T</w:t>
            </w:r>
            <w:r>
              <w:rPr>
                <w:rFonts w:ascii="游ゴシック" w:hAnsi="游ゴシック"/>
              </w:rPr>
              <w:t>EL</w:t>
            </w:r>
            <w:r w:rsidRPr="00A76FA1">
              <w:rPr>
                <w:rFonts w:ascii="游ゴシック" w:hAnsi="游ゴシック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186D276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9495D">
              <w:rPr>
                <w:rFonts w:ascii="游ゴシック" w:hAnsi="游ゴシック" w:hint="eastAsia"/>
                <w:b/>
                <w:bCs/>
              </w:rPr>
              <w:t>・□</w:t>
            </w:r>
            <w:r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55027761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□無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有の場合は，成績証明書等のコピーを提出すること</w:t>
            </w:r>
          </w:p>
          <w:p w14:paraId="6B78829A" w14:textId="3B4A33C5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3220F019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6664DC74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7145F1">
        <w:trPr>
          <w:trHeight w:val="1395"/>
          <w:jc w:val="center"/>
        </w:trPr>
        <w:tc>
          <w:tcPr>
            <w:tcW w:w="2263" w:type="dxa"/>
            <w:gridSpan w:val="2"/>
            <w:vAlign w:val="center"/>
          </w:tcPr>
          <w:p w14:paraId="18591773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57201AC4" w:rsidR="007145F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Pr="00A9495D">
              <w:rPr>
                <w:rFonts w:ascii="游ゴシック" w:hAnsi="游ゴシック"/>
                <w:b/>
              </w:rPr>
              <w:t>・</w:t>
            </w:r>
            <w:r w:rsidRPr="00A9495D">
              <w:rPr>
                <w:rFonts w:ascii="游ゴシック" w:hAnsi="游ゴシック" w:hint="eastAsia"/>
                <w:b/>
              </w:rPr>
              <w:t xml:space="preserve"> □</w:t>
            </w:r>
            <w:r w:rsidRPr="00A9495D">
              <w:rPr>
                <w:rFonts w:ascii="游ゴシック" w:hAnsi="游ゴシック"/>
                <w:b/>
              </w:rPr>
              <w:t>無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22C474F1" w14:textId="2933922B" w:rsidR="007145F1" w:rsidRPr="007F655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7145F1">
        <w:trPr>
          <w:trHeight w:val="1255"/>
          <w:jc w:val="center"/>
        </w:trPr>
        <w:tc>
          <w:tcPr>
            <w:tcW w:w="2263" w:type="dxa"/>
            <w:gridSpan w:val="2"/>
            <w:vAlign w:val="center"/>
          </w:tcPr>
          <w:p w14:paraId="0AF2F9B8" w14:textId="20563CF3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7145F1" w:rsidRPr="00A9495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6"/>
            <w:vAlign w:val="center"/>
          </w:tcPr>
          <w:p w14:paraId="751FB2EE" w14:textId="77777777" w:rsidR="007145F1" w:rsidRPr="00422133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4147076A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提出された申請書，学業成績，語学能力等を加味して</w:t>
            </w:r>
            <w:r>
              <w:rPr>
                <w:rFonts w:ascii="游ゴシック" w:hAnsi="游ゴシック" w:hint="eastAsia"/>
                <w:sz w:val="18"/>
                <w:szCs w:val="18"/>
              </w:rPr>
              <w:t>参加者を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選考します．</w:t>
            </w:r>
          </w:p>
          <w:p w14:paraId="06EBDFAD" w14:textId="2C47E46D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参加が決定した場合、滞在中の病気や怪我に備えるため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に本学指定の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海外旅行保険に加入を要します。</w:t>
            </w:r>
          </w:p>
          <w:p w14:paraId="32B729C3" w14:textId="5605E522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lastRenderedPageBreak/>
              <w:t>学業成績が悪い場合</w:t>
            </w:r>
            <w:r>
              <w:rPr>
                <w:rFonts w:ascii="游ゴシック" w:hAnsi="游ゴシック" w:hint="eastAsia"/>
                <w:sz w:val="18"/>
                <w:szCs w:val="18"/>
              </w:rPr>
              <w:t>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奨学金を全額は受給できないことがあります．</w:t>
            </w:r>
          </w:p>
          <w:p w14:paraId="78ADE949" w14:textId="41D806F5" w:rsidR="007145F1" w:rsidRPr="00422133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過去に医学部同窓会から奨学金の受給を受けたことがある場合は，同奨学金は受給でき</w:t>
            </w:r>
            <w:r w:rsidR="00B677E7">
              <w:rPr>
                <w:rFonts w:ascii="游ゴシック" w:hAnsi="游ゴシック" w:hint="eastAsia"/>
                <w:sz w:val="18"/>
                <w:szCs w:val="18"/>
              </w:rPr>
              <w:t>ない場合があります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．</w:t>
            </w:r>
          </w:p>
          <w:p w14:paraId="684CABE4" w14:textId="58D2B257" w:rsidR="007145F1" w:rsidRPr="00661E10" w:rsidRDefault="007145F1" w:rsidP="007145F1">
            <w:pPr>
              <w:pStyle w:val="a7"/>
              <w:numPr>
                <w:ilvl w:val="0"/>
                <w:numId w:val="13"/>
              </w:numPr>
              <w:snapToGrid w:val="0"/>
              <w:spacing w:line="276" w:lineRule="auto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決定後に止むを得</w:t>
            </w:r>
            <w:r>
              <w:rPr>
                <w:rFonts w:ascii="游ゴシック" w:hAnsi="游ゴシック" w:hint="eastAsia"/>
                <w:sz w:val="18"/>
                <w:szCs w:val="18"/>
              </w:rPr>
              <w:t>ぬ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事情で参加不可になった場合、速やかに国際交流事業実施部会に報告してください．</w:t>
            </w: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529AAD95" w14:textId="4A1D16B2" w:rsidR="00676206" w:rsidRPr="007E4F15" w:rsidRDefault="005D32C0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留学</w:t>
      </w:r>
      <w:r w:rsidR="007E4F15" w:rsidRPr="007E4F15">
        <w:rPr>
          <w:rFonts w:ascii="游ゴシック" w:hAnsi="游ゴシック" w:hint="eastAsia"/>
          <w:b/>
          <w:sz w:val="24"/>
          <w:szCs w:val="24"/>
        </w:rPr>
        <w:t>内容</w:t>
      </w:r>
      <w:r w:rsidR="00676206" w:rsidRPr="007E4F15">
        <w:rPr>
          <w:rFonts w:ascii="游ゴシック" w:hAnsi="游ゴシック" w:hint="eastAsia"/>
          <w:b/>
          <w:sz w:val="24"/>
          <w:szCs w:val="24"/>
        </w:rPr>
        <w:t>の概要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2547"/>
        <w:gridCol w:w="1417"/>
        <w:gridCol w:w="5094"/>
      </w:tblGrid>
      <w:tr w:rsidR="007E4F15" w:rsidRPr="0060366C" w14:paraId="67FBC4D7" w14:textId="77777777" w:rsidTr="008F6060">
        <w:tc>
          <w:tcPr>
            <w:tcW w:w="1406" w:type="pct"/>
          </w:tcPr>
          <w:p w14:paraId="7DA6F77E" w14:textId="0988A4EB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</w:rPr>
              <w:t>留学プログラム名</w:t>
            </w:r>
          </w:p>
        </w:tc>
        <w:tc>
          <w:tcPr>
            <w:tcW w:w="3594" w:type="pct"/>
            <w:gridSpan w:val="2"/>
          </w:tcPr>
          <w:p w14:paraId="0971A60C" w14:textId="30417971" w:rsidR="007E4F15" w:rsidRPr="00B677E7" w:rsidRDefault="00B677E7" w:rsidP="007E4F15">
            <w:pPr>
              <w:rPr>
                <w:rFonts w:ascii="游ゴシック" w:eastAsia="游ゴシック" w:hAnsi="游ゴシック"/>
              </w:rPr>
            </w:pPr>
            <w:r w:rsidRPr="00B677E7">
              <w:rPr>
                <w:rFonts w:ascii="游ゴシック" w:eastAsia="游ゴシック" w:hAnsi="游ゴシック" w:hint="eastAsia"/>
              </w:rPr>
              <w:t>ハワイ大学医学部</w:t>
            </w:r>
            <w:r w:rsidRPr="000A605E">
              <w:rPr>
                <w:rFonts w:ascii="游ゴシック" w:eastAsia="游ゴシック" w:hAnsi="游ゴシック" w:hint="eastAsia"/>
                <w:bCs/>
              </w:rPr>
              <w:t>Summer Medical Education Institute</w:t>
            </w:r>
          </w:p>
        </w:tc>
      </w:tr>
      <w:tr w:rsidR="007E4F15" w:rsidRPr="0060366C" w14:paraId="51E97BA6" w14:textId="77777777" w:rsidTr="008F6060">
        <w:tc>
          <w:tcPr>
            <w:tcW w:w="1406" w:type="pct"/>
          </w:tcPr>
          <w:p w14:paraId="2581B642" w14:textId="5A2B8A03" w:rsidR="007E4F15" w:rsidRPr="0060366C" w:rsidRDefault="007E4F15" w:rsidP="007E4F15">
            <w:pPr>
              <w:rPr>
                <w:rFonts w:ascii="游ゴシック Medium" w:eastAsia="游ゴシック Medium" w:hAnsi="游ゴシック Medium"/>
                <w:b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3594" w:type="pct"/>
            <w:gridSpan w:val="2"/>
          </w:tcPr>
          <w:p w14:paraId="7C39D691" w14:textId="5A57EC51" w:rsidR="007E4F15" w:rsidRPr="0060366C" w:rsidRDefault="00A82834" w:rsidP="00B677E7">
            <w:pPr>
              <w:rPr>
                <w:rFonts w:ascii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（西暦）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2024年　8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>月　19</w:t>
            </w:r>
            <w:r w:rsidR="00854E09">
              <w:rPr>
                <w:rFonts w:ascii="游ゴシック" w:eastAsia="游ゴシック" w:hAnsi="游ゴシック" w:hint="eastAsia"/>
                <w:sz w:val="20"/>
                <w:szCs w:val="20"/>
              </w:rPr>
              <w:t>日～</w:t>
            </w:r>
            <w:bookmarkStart w:id="0" w:name="_GoBack"/>
            <w:bookmarkEnd w:id="0"/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2024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年　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  <w:r w:rsidR="000A605E">
              <w:rPr>
                <w:rFonts w:ascii="游ゴシック" w:eastAsia="游ゴシック" w:hAnsi="游ゴシック" w:hint="eastAsia"/>
                <w:sz w:val="20"/>
                <w:szCs w:val="20"/>
              </w:rPr>
              <w:t>月　23</w:t>
            </w:r>
            <w:r w:rsidR="007E4F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日</w:t>
            </w:r>
            <w:r w:rsidR="00854E09">
              <w:rPr>
                <w:rFonts w:ascii="游ゴシック" w:eastAsia="游ゴシック" w:hAnsi="游ゴシック" w:hint="eastAsia"/>
                <w:sz w:val="20"/>
                <w:szCs w:val="20"/>
              </w:rPr>
              <w:t>（予定）</w:t>
            </w:r>
          </w:p>
        </w:tc>
      </w:tr>
      <w:tr w:rsidR="00676206" w:rsidRPr="0060366C" w14:paraId="7BB3DC68" w14:textId="77777777" w:rsidTr="008F6060">
        <w:tc>
          <w:tcPr>
            <w:tcW w:w="1406" w:type="pct"/>
          </w:tcPr>
          <w:p w14:paraId="13020D44" w14:textId="23AE29BE" w:rsidR="00676206" w:rsidRPr="0060366C" w:rsidRDefault="00A82834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留学先</w:t>
            </w:r>
          </w:p>
        </w:tc>
        <w:tc>
          <w:tcPr>
            <w:tcW w:w="3594" w:type="pct"/>
            <w:gridSpan w:val="2"/>
          </w:tcPr>
          <w:p w14:paraId="3335EBEF" w14:textId="098D1B76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施設名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University of Hawaii</w:t>
            </w:r>
          </w:p>
          <w:p w14:paraId="52161CB9" w14:textId="1B5A8EEE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学部・診療科等名：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John A. Burns School of Medicine</w:t>
            </w:r>
          </w:p>
          <w:p w14:paraId="38D3DE92" w14:textId="436B00DB" w:rsidR="007F2710" w:rsidRDefault="007F2710" w:rsidP="00B677E7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 xml:space="preserve">651 </w:t>
            </w:r>
            <w:proofErr w:type="spellStart"/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>Ilalo</w:t>
            </w:r>
            <w:proofErr w:type="spellEnd"/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 xml:space="preserve"> St., MEB 3rd Floor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Honolulu, Hawai‘i 96813-5534</w:t>
            </w:r>
          </w:p>
          <w:p w14:paraId="50C39EE7" w14:textId="7ED0F045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(808) 692-0920</w:t>
            </w:r>
          </w:p>
        </w:tc>
      </w:tr>
      <w:tr w:rsidR="00676206" w:rsidRPr="0060366C" w14:paraId="6C7C234B" w14:textId="77777777" w:rsidTr="008F6060">
        <w:tc>
          <w:tcPr>
            <w:tcW w:w="1406" w:type="pct"/>
          </w:tcPr>
          <w:p w14:paraId="5D2EC312" w14:textId="2A6FF246" w:rsidR="00676206" w:rsidRPr="0060366C" w:rsidRDefault="00676206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受入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責任</w:t>
            </w:r>
            <w:r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者</w:t>
            </w:r>
          </w:p>
        </w:tc>
        <w:tc>
          <w:tcPr>
            <w:tcW w:w="3594" w:type="pct"/>
            <w:gridSpan w:val="2"/>
          </w:tcPr>
          <w:p w14:paraId="58D35638" w14:textId="0285FC1D" w:rsidR="00676206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氏名：</w:t>
            </w:r>
            <w:r w:rsidR="00B677E7">
              <w:rPr>
                <w:rFonts w:ascii="游ゴシック" w:eastAsia="游ゴシック" w:hAnsi="游ゴシック" w:hint="eastAsia"/>
                <w:sz w:val="20"/>
                <w:szCs w:val="20"/>
              </w:rPr>
              <w:t>Ms.</w:t>
            </w:r>
            <w:r w:rsidR="00B677E7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Kori-Jo Kochi</w:t>
            </w:r>
          </w:p>
          <w:p w14:paraId="43A41A21" w14:textId="791F495A" w:rsidR="007F2710" w:rsidRPr="00B677E7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Office of Medical Education</w:t>
            </w:r>
          </w:p>
          <w:p w14:paraId="49EF8319" w14:textId="48A8F8A0" w:rsidR="007F2710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-mail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kjkochi@hawaii.edu</w:t>
            </w:r>
          </w:p>
          <w:p w14:paraId="65FE6BD8" w14:textId="3CFEC2E2" w:rsidR="007F2710" w:rsidRPr="0060366C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  <w:r w:rsidR="00B677E7" w:rsidRPr="00B677E7">
              <w:rPr>
                <w:rFonts w:ascii="游ゴシック" w:eastAsia="游ゴシック" w:hAnsi="游ゴシック"/>
                <w:sz w:val="20"/>
                <w:szCs w:val="20"/>
              </w:rPr>
              <w:t>808-692-0929</w:t>
            </w:r>
          </w:p>
        </w:tc>
      </w:tr>
      <w:tr w:rsidR="00676206" w:rsidRPr="0060366C" w14:paraId="6C86B0E4" w14:textId="77777777" w:rsidTr="008F6060">
        <w:tc>
          <w:tcPr>
            <w:tcW w:w="2188" w:type="pct"/>
            <w:gridSpan w:val="2"/>
          </w:tcPr>
          <w:p w14:paraId="06774F59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佐賀大学医学部との国際交流提携の有無 </w:t>
            </w:r>
          </w:p>
        </w:tc>
        <w:tc>
          <w:tcPr>
            <w:tcW w:w="2812" w:type="pct"/>
            <w:vAlign w:val="center"/>
          </w:tcPr>
          <w:p w14:paraId="2A2BC739" w14:textId="2C9F2D4F" w:rsidR="00676206" w:rsidRPr="00A9495D" w:rsidRDefault="00B677E7" w:rsidP="008F6060">
            <w:pPr>
              <w:ind w:firstLineChars="50" w:firstLine="100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□</w:t>
            </w:r>
            <w:r w:rsidR="00676206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4A07E6" w:rsidRPr="0060366C" w14:paraId="4D32F050" w14:textId="77777777" w:rsidTr="00E65ECE">
        <w:tc>
          <w:tcPr>
            <w:tcW w:w="1406" w:type="pct"/>
          </w:tcPr>
          <w:p w14:paraId="7827FA2F" w14:textId="77777777" w:rsidR="004A07E6" w:rsidRPr="0060366C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成績証明書発行の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</w:p>
        </w:tc>
        <w:tc>
          <w:tcPr>
            <w:tcW w:w="3594" w:type="pct"/>
            <w:gridSpan w:val="2"/>
          </w:tcPr>
          <w:p w14:paraId="30B5E585" w14:textId="4DBFD558" w:rsidR="004A07E6" w:rsidRPr="00A9495D" w:rsidRDefault="004A07E6" w:rsidP="00E65ECE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□有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 w:rsidR="0015588F" w:rsidRPr="00A9495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15588F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□不明</w:t>
            </w:r>
          </w:p>
        </w:tc>
      </w:tr>
      <w:tr w:rsidR="00676206" w:rsidRPr="0060366C" w14:paraId="12532293" w14:textId="77777777" w:rsidTr="00084FA4">
        <w:trPr>
          <w:trHeight w:val="8212"/>
        </w:trPr>
        <w:tc>
          <w:tcPr>
            <w:tcW w:w="5000" w:type="pct"/>
            <w:gridSpan w:val="3"/>
          </w:tcPr>
          <w:p w14:paraId="7B5A437A" w14:textId="4D22782C" w:rsidR="00676206" w:rsidRPr="0060366C" w:rsidRDefault="005D32C0" w:rsidP="008F6060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留学</w:t>
            </w:r>
            <w:r w:rsidR="00676206" w:rsidRPr="0060366C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内容</w:t>
            </w:r>
            <w:r w:rsidR="00A9495D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予定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</w:t>
            </w:r>
            <w:r w:rsidR="00A9495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可能な限り</w:t>
            </w:r>
            <w:r w:rsidR="00676206" w:rsidRPr="003319A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具体的に記載すること）</w:t>
            </w:r>
          </w:p>
          <w:p w14:paraId="50DB90E9" w14:textId="77777777" w:rsidR="00676206" w:rsidRPr="00A2786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961D1F" w14:textId="6C7949C3" w:rsidR="00676206" w:rsidRDefault="00676206" w:rsidP="00676206">
      <w:pPr>
        <w:widowControl/>
        <w:jc w:val="left"/>
      </w:pPr>
      <w:r>
        <w:br w:type="page"/>
      </w:r>
    </w:p>
    <w:p w14:paraId="040FB056" w14:textId="6EE538F2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>
        <w:rPr>
          <w:rFonts w:ascii="游ゴシック Medium" w:eastAsia="游ゴシック Medium" w:hAnsi="游ゴシック Medium"/>
          <w:bCs/>
          <w:sz w:val="18"/>
          <w:szCs w:val="18"/>
        </w:rPr>
        <w:ruby>
          <w:rubyPr>
            <w:rubyAlign w:val="left"/>
            <w:hps w:val="16"/>
            <w:hpsRaise w:val="26"/>
            <w:hpsBaseText w:val="18"/>
            <w:lid w:val="ja-JP"/>
          </w:rubyPr>
          <w:rt>
            <w:r w:rsidR="00084FA4" w:rsidRPr="00084FA4">
              <w:rPr>
                <w:rFonts w:ascii="Arial Unicode MS" w:eastAsia="Arial Unicode MS" w:hAnsi="Arial Unicode MS" w:cs="Arial Unicode MS" w:hint="eastAsia"/>
                <w:b/>
                <w:sz w:val="16"/>
                <w:szCs w:val="24"/>
              </w:rPr>
              <w:t>Motives Goals and Study plan</w:t>
            </w:r>
          </w:rt>
          <w:rubyBase>
            <w:r w:rsidR="00084FA4">
              <w:rPr>
                <w:rFonts w:ascii="游ゴシック Medium" w:eastAsia="游ゴシック Medium" w:hAnsi="游ゴシック Medium" w:hint="eastAsia"/>
                <w:b/>
                <w:sz w:val="24"/>
                <w:szCs w:val="24"/>
              </w:rPr>
              <w:t>留学参加の動機・目標・学習計画</w:t>
            </w:r>
          </w:rubyBase>
        </w:ruby>
      </w:r>
      <w:r w:rsidR="0015588F" w:rsidRPr="003319A7">
        <w:rPr>
          <w:rFonts w:ascii="游ゴシック Medium" w:eastAsia="游ゴシック Medium" w:hAnsi="游ゴシック Medium" w:hint="eastAsia"/>
          <w:bCs/>
          <w:sz w:val="18"/>
          <w:szCs w:val="18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84FA4">
        <w:trPr>
          <w:trHeight w:val="12614"/>
        </w:trPr>
        <w:tc>
          <w:tcPr>
            <w:tcW w:w="5000" w:type="pct"/>
          </w:tcPr>
          <w:p w14:paraId="14E80867" w14:textId="4EB03255" w:rsidR="00676206" w:rsidRPr="001F3948" w:rsidRDefault="00676206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4971E9A" w14:textId="77777777" w:rsidR="00676206" w:rsidRPr="00FE7664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7E4F15" w:rsidRDefault="00676206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3936732D" w14:textId="3AD586CF" w:rsidR="00676206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渡航中に連絡がとれる</w:t>
            </w:r>
            <w:r w:rsidR="00277AF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申請者の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  <w:p w14:paraId="144E98C6" w14:textId="77777777" w:rsidR="00A27866" w:rsidRDefault="00A2786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実習先で滞在するホテルや寮などの滞在先を記載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63F93001" w:rsidR="00676206" w:rsidRPr="0060366C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保護者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緊急時</w:t>
            </w:r>
            <w:r w:rsidR="00676206" w:rsidRPr="00770B0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19B26102" w14:textId="77777777" w:rsidTr="00A27866">
        <w:tc>
          <w:tcPr>
            <w:tcW w:w="1562" w:type="pct"/>
          </w:tcPr>
          <w:p w14:paraId="67325A55" w14:textId="3F6EDD23" w:rsidR="00676206" w:rsidRPr="0060366C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海外旅行者保険加入の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有無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8" w:type="pct"/>
          </w:tcPr>
          <w:p w14:paraId="11C04F64" w14:textId="470591D7" w:rsidR="00676206" w:rsidRPr="0060366C" w:rsidRDefault="007F2710" w:rsidP="00B677E7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676206"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■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B677E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  <w:r w:rsidR="00B677E7" w:rsidRPr="000A605E">
              <w:rPr>
                <w:rFonts w:ascii="游ゴシック" w:eastAsia="游ゴシック" w:hAnsi="游ゴシック" w:hint="eastAsia"/>
                <w:sz w:val="20"/>
                <w:szCs w:val="20"/>
              </w:rPr>
              <w:t>（参加が決定してから加入します）</w:t>
            </w:r>
          </w:p>
        </w:tc>
      </w:tr>
      <w:tr w:rsidR="00676206" w:rsidRPr="0060366C" w14:paraId="7C7C94D4" w14:textId="77777777" w:rsidTr="007A3A15">
        <w:trPr>
          <w:trHeight w:val="4788"/>
        </w:trPr>
        <w:tc>
          <w:tcPr>
            <w:tcW w:w="5000" w:type="pct"/>
            <w:gridSpan w:val="2"/>
          </w:tcPr>
          <w:p w14:paraId="6B404D9C" w14:textId="4BE79ACD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渡航中に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留意する</w:t>
            </w:r>
            <w:r w:rsidRPr="003319A7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ことを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130BB40D" w:rsidR="007A3A15" w:rsidRPr="007E4F15" w:rsidRDefault="007A3A15" w:rsidP="007E4F15">
      <w:pPr>
        <w:pStyle w:val="a7"/>
        <w:numPr>
          <w:ilvl w:val="0"/>
          <w:numId w:val="14"/>
        </w:numPr>
        <w:ind w:leftChars="0"/>
        <w:rPr>
          <w:sz w:val="24"/>
          <w:szCs w:val="24"/>
        </w:rPr>
      </w:pPr>
      <w:r w:rsidRPr="007E4F15">
        <w:rPr>
          <w:rFonts w:ascii="游ゴシック" w:hAnsi="游ゴシック" w:hint="eastAsia"/>
          <w:b/>
          <w:sz w:val="24"/>
          <w:szCs w:val="24"/>
        </w:rPr>
        <w:t>留学費用について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051B98E0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用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授業料、</w:t>
            </w:r>
            <w:r w:rsidRPr="0078379E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航空券、宿泊費</w:t>
            </w:r>
            <w:r w:rsidR="0015588F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F92144F" w:rsidR="007A3A15" w:rsidRPr="0060366C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今回の申請に対して、</w:t>
            </w:r>
            <w:r w:rsidR="007F2710" w:rsidRPr="000A605E">
              <w:rPr>
                <w:rFonts w:ascii="游ゴシック" w:eastAsia="游ゴシック" w:hAnsi="游ゴシック" w:hint="eastAsia"/>
                <w:bCs/>
                <w:sz w:val="18"/>
                <w:szCs w:val="18"/>
                <w:u w:val="single"/>
              </w:rPr>
              <w:t>独自に</w:t>
            </w:r>
            <w:r w:rsidR="007A3A15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奨学金を</w:t>
            </w:r>
            <w:r w:rsidR="007F2710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獲得</w:t>
            </w:r>
            <w:r w:rsidR="007A3A15" w:rsidRPr="008C7C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予定の場合は記載</w:t>
            </w:r>
          </w:p>
        </w:tc>
        <w:tc>
          <w:tcPr>
            <w:tcW w:w="3437" w:type="pct"/>
          </w:tcPr>
          <w:p w14:paraId="54BC8922" w14:textId="3C40ACC2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有・</w:t>
            </w: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無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5C6E69F3" w14:textId="752F07D2" w:rsidR="00A76FA1" w:rsidRPr="007A3A15" w:rsidRDefault="00A76FA1" w:rsidP="0015588F">
      <w:pPr>
        <w:rPr>
          <w:rFonts w:ascii="游ゴシック" w:hAnsi="游ゴシック"/>
        </w:rPr>
      </w:pPr>
    </w:p>
    <w:sectPr w:rsidR="00A76FA1" w:rsidRPr="007A3A15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A060" w14:textId="77777777" w:rsidR="000E46BF" w:rsidRDefault="000E46BF">
      <w:r>
        <w:separator/>
      </w:r>
    </w:p>
  </w:endnote>
  <w:endnote w:type="continuationSeparator" w:id="0">
    <w:p w14:paraId="17AF8AF3" w14:textId="77777777" w:rsidR="000E46BF" w:rsidRDefault="000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257F58D0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854E09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AA190F4" w14:textId="0612790C" w:rsidR="006E78E7" w:rsidRPr="00B61D5A" w:rsidRDefault="004F28EC" w:rsidP="007145F1">
    <w:pPr>
      <w:ind w:right="360"/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F5300" w14:textId="77777777" w:rsidR="000E46BF" w:rsidRDefault="000E46BF">
      <w:r>
        <w:separator/>
      </w:r>
    </w:p>
  </w:footnote>
  <w:footnote w:type="continuationSeparator" w:id="0">
    <w:p w14:paraId="1D6F05B3" w14:textId="77777777" w:rsidR="000E46BF" w:rsidRDefault="000E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E12"/>
    <w:rsid w:val="00084FA4"/>
    <w:rsid w:val="000858AA"/>
    <w:rsid w:val="000A605E"/>
    <w:rsid w:val="000D73F7"/>
    <w:rsid w:val="000E2B26"/>
    <w:rsid w:val="000E46BF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D061C"/>
    <w:rsid w:val="003E375F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4E09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4C8C"/>
    <w:rsid w:val="00B57704"/>
    <w:rsid w:val="00B61D5A"/>
    <w:rsid w:val="00B677E7"/>
    <w:rsid w:val="00B752CE"/>
    <w:rsid w:val="00B80A66"/>
    <w:rsid w:val="00B81571"/>
    <w:rsid w:val="00BA73FD"/>
    <w:rsid w:val="00BD7DF4"/>
    <w:rsid w:val="00C05D52"/>
    <w:rsid w:val="00C1242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0392E"/>
    <w:rsid w:val="00E16C96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  <w:style w:type="paragraph" w:styleId="Web">
    <w:name w:val="Normal (Web)"/>
    <w:basedOn w:val="a"/>
    <w:uiPriority w:val="99"/>
    <w:unhideWhenUsed/>
    <w:rsid w:val="00B677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4</cp:revision>
  <cp:lastPrinted>2018-05-09T07:53:00Z</cp:lastPrinted>
  <dcterms:created xsi:type="dcterms:W3CDTF">2024-03-08T05:17:00Z</dcterms:created>
  <dcterms:modified xsi:type="dcterms:W3CDTF">2024-04-08T06:33:00Z</dcterms:modified>
</cp:coreProperties>
</file>